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4C" w:rsidRPr="00811665" w:rsidRDefault="00630D4C" w:rsidP="00630D4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附件1：</w:t>
      </w:r>
      <w:r w:rsidRPr="00811665">
        <w:rPr>
          <w:rFonts w:hint="eastAsia"/>
          <w:b/>
          <w:sz w:val="36"/>
          <w:szCs w:val="36"/>
        </w:rPr>
        <w:t>教师教育类在线开放课程建设项目</w:t>
      </w:r>
      <w:r>
        <w:rPr>
          <w:rFonts w:hint="eastAsia"/>
          <w:b/>
          <w:sz w:val="36"/>
          <w:szCs w:val="36"/>
        </w:rPr>
        <w:t>立项</w:t>
      </w:r>
      <w:r>
        <w:rPr>
          <w:b/>
          <w:sz w:val="36"/>
          <w:szCs w:val="36"/>
        </w:rPr>
        <w:t>名单</w:t>
      </w:r>
    </w:p>
    <w:p w:rsidR="00630D4C" w:rsidRPr="004F3978" w:rsidRDefault="00630D4C" w:rsidP="00630D4C">
      <w:r>
        <w:rPr>
          <w:rFonts w:hint="eastAsia"/>
        </w:rPr>
        <w:t xml:space="preserve"> </w:t>
      </w:r>
    </w:p>
    <w:p w:rsidR="00630D4C" w:rsidRPr="005B6959" w:rsidRDefault="00630D4C" w:rsidP="00630D4C"/>
    <w:tbl>
      <w:tblPr>
        <w:tblW w:w="14034" w:type="dxa"/>
        <w:tblInd w:w="-5" w:type="dxa"/>
        <w:tblLook w:val="04A0" w:firstRow="1" w:lastRow="0" w:firstColumn="1" w:lastColumn="0" w:noHBand="0" w:noVBand="1"/>
      </w:tblPr>
      <w:tblGrid>
        <w:gridCol w:w="1134"/>
        <w:gridCol w:w="1985"/>
        <w:gridCol w:w="3685"/>
        <w:gridCol w:w="1418"/>
        <w:gridCol w:w="1276"/>
        <w:gridCol w:w="1134"/>
        <w:gridCol w:w="1134"/>
        <w:gridCol w:w="1134"/>
        <w:gridCol w:w="1134"/>
      </w:tblGrid>
      <w:tr w:rsidR="00630D4C" w:rsidRPr="00811665" w:rsidTr="00630D4C">
        <w:trPr>
          <w:trHeight w:val="4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811665" w:rsidRDefault="00630D4C" w:rsidP="00630D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811665" w:rsidRDefault="00630D4C" w:rsidP="00630D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1166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项目所在单位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811665" w:rsidRDefault="00630D4C" w:rsidP="00630D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1166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811665" w:rsidRDefault="00630D4C" w:rsidP="00630D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1166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811665" w:rsidRDefault="00630D4C" w:rsidP="00630D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1166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项目参与人姓名（共4人，按照排序填写）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0D4C" w:rsidRDefault="00630D4C" w:rsidP="00630D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资助经费</w:t>
            </w:r>
          </w:p>
          <w:p w:rsidR="00630D4C" w:rsidRPr="00811665" w:rsidRDefault="00630D4C" w:rsidP="00630D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（万元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630D4C" w:rsidRPr="00811665" w:rsidTr="00630D4C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C" w:rsidRPr="00811665" w:rsidRDefault="00630D4C" w:rsidP="00630D4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C" w:rsidRPr="00811665" w:rsidRDefault="00630D4C" w:rsidP="00630D4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C" w:rsidRPr="00811665" w:rsidRDefault="00630D4C" w:rsidP="00630D4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811665" w:rsidRDefault="00630D4C" w:rsidP="00630D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1166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811665" w:rsidRDefault="00630D4C" w:rsidP="00630D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1166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（1）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811665" w:rsidRDefault="00630D4C" w:rsidP="00630D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1166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（2）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811665" w:rsidRDefault="00630D4C" w:rsidP="00630D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1166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（3）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811665" w:rsidRDefault="00630D4C" w:rsidP="00630D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1166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（4）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811665" w:rsidRDefault="00630D4C" w:rsidP="00630D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/>
                <w:szCs w:val="21"/>
              </w:rPr>
              <w:t>JSMK1701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教师专业发展与职业道德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龙宝新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</w:t>
            </w:r>
            <w:r w:rsidR="00A63D0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A63D06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陈晓端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</w:t>
            </w:r>
            <w:r w:rsidR="00A63D0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A63D06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学前教育原理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李少梅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李创斌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陈秋珠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程秀兰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中学物理教学设计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李贵安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王较过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张红洋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岳辉吉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实用教育技术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傅钢善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董海斌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陈惠琴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“互联网+教学”设计与实践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何聚厚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葛文双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何秀青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</w:t>
            </w:r>
            <w:r w:rsidR="00A63D0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A63D06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韩广欣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体育教学论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史</w:t>
            </w:r>
            <w:r w:rsidR="00A63D0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A63D06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杨小帆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钱</w:t>
            </w:r>
            <w:r w:rsidR="00A63D0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A63D06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徐仕岿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课程与教学论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陈晓端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尚晓青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张俊列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渭南师范学院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课件工程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王红艳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罗维亮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何泰伯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熊晓莉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李智勇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郝文武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郭祥超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西安翻译学院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学前心理学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杨高峰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甄俊芳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庞小佳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黄玉芳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西安文理学院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物理教学法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刘晓燕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曹欣伟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卫高峰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教育政策学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祁占勇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王鹏炜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吴合文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杨聚鹏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董俊燕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历史学科教材分析与教学设计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徐赐成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赵亚夫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郭富斌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罗红梅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华春勇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lastRenderedPageBreak/>
              <w:t>JSMK1714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语文教材分析与教学设计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贺卫东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李军亮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</w:t>
            </w:r>
            <w:r w:rsidR="00A63D0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A63D06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牛文明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教师演讲与口才实训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余海龙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朱晓彧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许家彪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中小学心理健康教育理论与实践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衣新发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Ralf Schwarzer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段海军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孙爱娟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赵千秋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安康学院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白静华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廖守琴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宋权华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陕西学前师范学院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学前儿童发展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李明军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黄金玲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信忠义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陕西学前师范学院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数学学科教学论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赵小云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魏裕博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黄云鹏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陕西学前师范学院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吕银芳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杨令平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祁占勇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任燕妮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西安文理学院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国晓华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耿飞飞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</w:t>
            </w:r>
            <w:r w:rsidRPr="00630D4C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杨爱花</w:t>
            </w:r>
            <w:r w:rsidRPr="00630D4C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仪器分析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魏永锋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金丽花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刘家玮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申纪伟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西安文理学院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英语写作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鲁晓霞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杨红梅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薛维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倪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美术鉴赏通识教育（换团队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教师）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陆宝新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刘艳卿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延安大学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中国传统文化专题选讲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王欣亚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高锦花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上官红伟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高建国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西安交通大学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品读经典：《诗》《老》《庄》选粹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韩鹏杰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刘彦彦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马克思的故事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付粉鸽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张少博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张永奇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西京学院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计算机辅助设计基础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王宏亮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王小博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李少海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延安大学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现代教师学导论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冯晓江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李军靠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孙刚成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西安交通大学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通用学术英语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钱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孟亚茹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葛冬梅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lastRenderedPageBreak/>
              <w:t>JSMK1731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延安大学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混合式教学理论与实践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曹殿波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张莉靖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李军靠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张永芳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西安电子科技大学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长安历史文化概论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潘明娟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张向峰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朱伟东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贾俊侠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历史学视域下的文学演进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王早娟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续晓琼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安康学院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政治学科教学论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房春艳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何家理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项晓静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罗春霞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渭南师范学院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中国传统文化英译技巧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高风平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李海荣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唐文莉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渭南师范学院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教育研究方法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肖自明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梁燕玲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范牡丹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王红艳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西安文理学院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创客教育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王景红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国晓华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张国良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岳东宇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渭南师范学院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教师职业道德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孙宏恩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董建稳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蒙宗宏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王奎群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马雅菊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西安科技大学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教师礼仪与修养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荆秀芳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吴保传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张少元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任忠惠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邸俊燕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西安外国语大学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英语教师语音教程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杨红英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许群航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袁艺舟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唐慧利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陕西理工大学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西方文化概论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梁中效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雷恒军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闫向莉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经典文学作品中的法律文化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杨怡悦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方格格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韩林君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安康学院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英语学科教学论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张哲华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胡卫卫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刘荣华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 w:rsidR="00A63D0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A63D06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宝鸡文理学院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高轶俊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陈善为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屈</w:t>
            </w:r>
            <w:r w:rsidR="00A63D0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A63D06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陕西学前师范学院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传统文化——中国画教学研究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郝亦均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石小雷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秦菁怡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张倩楠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西安科技大学高新学院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初级汉语教学（上）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文安东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祝林菀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测量学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李天文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龙永清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庞国伟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杨联安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lastRenderedPageBreak/>
              <w:t>JSMK1748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液压传动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张宏兵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曹学鹏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西安电子科技大学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敦煌学探秘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董永强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裴成国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徐雪强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西安体育学院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形体训练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唐甜甜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西安音乐学院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键盘和声与即兴伴奏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JSMK1752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咸阳师范学院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教育环境中跨文化交流的秘密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王长顺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王一涛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习觅哲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/>
                <w:szCs w:val="21"/>
              </w:rPr>
              <w:t>JSMK1753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hint="eastAsia"/>
                <w:szCs w:val="21"/>
              </w:rPr>
              <w:t>榆林学院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0D4C">
              <w:rPr>
                <w:rFonts w:ascii="仿宋" w:eastAsia="仿宋" w:hAnsi="仿宋" w:hint="eastAsia"/>
                <w:color w:val="000000"/>
                <w:szCs w:val="21"/>
              </w:rPr>
              <w:t>陕北历史文化研究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0D4C">
              <w:rPr>
                <w:rFonts w:ascii="仿宋" w:eastAsia="仿宋" w:hAnsi="仿宋" w:hint="eastAsia"/>
                <w:color w:val="000000"/>
                <w:szCs w:val="21"/>
              </w:rPr>
              <w:t>刘翠萍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0D4C">
              <w:rPr>
                <w:rFonts w:ascii="仿宋" w:eastAsia="仿宋" w:hAnsi="仿宋" w:hint="eastAsia"/>
                <w:color w:val="000000"/>
                <w:szCs w:val="21"/>
              </w:rPr>
              <w:t>王洪涛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0D4C">
              <w:rPr>
                <w:rFonts w:ascii="仿宋" w:eastAsia="仿宋" w:hAnsi="仿宋" w:hint="eastAsia"/>
                <w:color w:val="000000"/>
                <w:szCs w:val="21"/>
              </w:rPr>
              <w:t>马少甫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0D4C">
              <w:rPr>
                <w:rFonts w:ascii="仿宋" w:eastAsia="仿宋" w:hAnsi="仿宋" w:hint="eastAsia"/>
                <w:color w:val="000000"/>
                <w:szCs w:val="21"/>
              </w:rPr>
              <w:t>谢伟峰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0D4C">
              <w:rPr>
                <w:rFonts w:ascii="仿宋" w:eastAsia="仿宋" w:hAnsi="仿宋" w:hint="eastAsia"/>
                <w:color w:val="000000"/>
                <w:szCs w:val="21"/>
              </w:rPr>
              <w:t>李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630D4C">
              <w:rPr>
                <w:rFonts w:ascii="仿宋" w:eastAsia="仿宋" w:hAnsi="仿宋" w:hint="eastAsia"/>
                <w:color w:val="000000"/>
                <w:szCs w:val="21"/>
              </w:rPr>
              <w:t>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  <w:tr w:rsidR="00630D4C" w:rsidRPr="00630D4C" w:rsidTr="00630D4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/>
                <w:szCs w:val="21"/>
              </w:rPr>
              <w:t>JSMK1754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kern w:val="0"/>
                <w:szCs w:val="21"/>
              </w:rPr>
              <w:t>商洛学院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0D4C">
              <w:rPr>
                <w:rFonts w:ascii="仿宋" w:eastAsia="仿宋" w:hAnsi="仿宋" w:hint="eastAsia"/>
                <w:color w:val="000000"/>
                <w:szCs w:val="21"/>
              </w:rPr>
              <w:t>创造思维学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0D4C">
              <w:rPr>
                <w:rFonts w:ascii="仿宋" w:eastAsia="仿宋" w:hAnsi="仿宋" w:hint="eastAsia"/>
                <w:color w:val="000000"/>
                <w:szCs w:val="21"/>
              </w:rPr>
              <w:t>李龙强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0D4C">
              <w:rPr>
                <w:rFonts w:ascii="仿宋" w:eastAsia="仿宋" w:hAnsi="仿宋" w:hint="eastAsia"/>
                <w:color w:val="000000"/>
                <w:szCs w:val="21"/>
              </w:rPr>
              <w:t>杨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630D4C">
              <w:rPr>
                <w:rFonts w:ascii="仿宋" w:eastAsia="仿宋" w:hAnsi="仿宋" w:hint="eastAsia"/>
                <w:color w:val="000000"/>
                <w:szCs w:val="21"/>
              </w:rPr>
              <w:t>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0D4C">
              <w:rPr>
                <w:rFonts w:ascii="仿宋" w:eastAsia="仿宋" w:hAnsi="仿宋" w:hint="eastAsia"/>
                <w:color w:val="000000"/>
                <w:szCs w:val="21"/>
              </w:rPr>
              <w:t>宋秀方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0D4C">
              <w:rPr>
                <w:rFonts w:ascii="仿宋" w:eastAsia="仿宋" w:hAnsi="仿宋" w:hint="eastAsia"/>
                <w:color w:val="000000"/>
                <w:szCs w:val="21"/>
              </w:rPr>
              <w:t>王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630D4C">
              <w:rPr>
                <w:rFonts w:ascii="仿宋" w:eastAsia="仿宋" w:hAnsi="仿宋" w:hint="eastAsia"/>
                <w:color w:val="000000"/>
                <w:szCs w:val="21"/>
              </w:rPr>
              <w:t>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4C" w:rsidRPr="00630D4C" w:rsidRDefault="00630D4C" w:rsidP="00630D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4C" w:rsidRPr="00630D4C" w:rsidRDefault="00630D4C" w:rsidP="00630D4C">
            <w:pPr>
              <w:rPr>
                <w:rFonts w:ascii="仿宋" w:eastAsia="仿宋" w:hAnsi="仿宋"/>
                <w:szCs w:val="21"/>
              </w:rPr>
            </w:pPr>
            <w:r w:rsidRPr="00630D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自筹</w:t>
            </w:r>
            <w:r w:rsidRPr="00630D4C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项目</w:t>
            </w:r>
          </w:p>
        </w:tc>
      </w:tr>
    </w:tbl>
    <w:p w:rsidR="00630D4C" w:rsidRPr="004F3978" w:rsidRDefault="00630D4C" w:rsidP="00FB27F8">
      <w:bookmarkStart w:id="0" w:name="_GoBack"/>
      <w:bookmarkEnd w:id="0"/>
    </w:p>
    <w:sectPr w:rsidR="00630D4C" w:rsidRPr="004F3978" w:rsidSect="00FB27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DE" w:rsidRDefault="00C23CDE" w:rsidP="003E797C">
      <w:r>
        <w:separator/>
      </w:r>
    </w:p>
  </w:endnote>
  <w:endnote w:type="continuationSeparator" w:id="0">
    <w:p w:rsidR="00C23CDE" w:rsidRDefault="00C23CDE" w:rsidP="003E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DE" w:rsidRDefault="00C23CDE" w:rsidP="003E797C">
      <w:r>
        <w:separator/>
      </w:r>
    </w:p>
  </w:footnote>
  <w:footnote w:type="continuationSeparator" w:id="0">
    <w:p w:rsidR="00C23CDE" w:rsidRDefault="00C23CDE" w:rsidP="003E7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4C"/>
    <w:rsid w:val="0006750A"/>
    <w:rsid w:val="000F45F8"/>
    <w:rsid w:val="00155C92"/>
    <w:rsid w:val="001C7C92"/>
    <w:rsid w:val="001F7F31"/>
    <w:rsid w:val="002D4F11"/>
    <w:rsid w:val="003742A7"/>
    <w:rsid w:val="003916BB"/>
    <w:rsid w:val="003E797C"/>
    <w:rsid w:val="005211F9"/>
    <w:rsid w:val="005329B6"/>
    <w:rsid w:val="00621833"/>
    <w:rsid w:val="006306A8"/>
    <w:rsid w:val="00630D4C"/>
    <w:rsid w:val="006B419F"/>
    <w:rsid w:val="007537DA"/>
    <w:rsid w:val="008B0C2D"/>
    <w:rsid w:val="008E569A"/>
    <w:rsid w:val="0090228E"/>
    <w:rsid w:val="00955483"/>
    <w:rsid w:val="00A57358"/>
    <w:rsid w:val="00A62214"/>
    <w:rsid w:val="00A63D06"/>
    <w:rsid w:val="00AE2601"/>
    <w:rsid w:val="00B00929"/>
    <w:rsid w:val="00B70221"/>
    <w:rsid w:val="00C23CDE"/>
    <w:rsid w:val="00C94357"/>
    <w:rsid w:val="00D4199C"/>
    <w:rsid w:val="00DE3B8D"/>
    <w:rsid w:val="00E266A0"/>
    <w:rsid w:val="00F12ADD"/>
    <w:rsid w:val="00F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5441B"/>
  <w15:chartTrackingRefBased/>
  <w15:docId w15:val="{16782A7F-EBA4-4EBA-8047-4D246979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B0C2D"/>
    <w:pPr>
      <w:spacing w:line="360" w:lineRule="exact"/>
      <w:jc w:val="center"/>
    </w:pPr>
    <w:rPr>
      <w:rFonts w:ascii="Times New Roman" w:eastAsia="黑体" w:hAnsi="Times New Roman" w:cs="Times New Roman"/>
      <w:sz w:val="24"/>
      <w:szCs w:val="24"/>
    </w:rPr>
  </w:style>
  <w:style w:type="character" w:customStyle="1" w:styleId="20">
    <w:name w:val="正文文本 2 字符"/>
    <w:basedOn w:val="a0"/>
    <w:link w:val="2"/>
    <w:rsid w:val="008B0C2D"/>
    <w:rPr>
      <w:rFonts w:ascii="Times New Roman" w:eastAsia="黑体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79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797C"/>
    <w:rPr>
      <w:sz w:val="18"/>
      <w:szCs w:val="18"/>
    </w:rPr>
  </w:style>
  <w:style w:type="paragraph" w:styleId="a8">
    <w:name w:val="List Paragraph"/>
    <w:basedOn w:val="a"/>
    <w:uiPriority w:val="34"/>
    <w:qFormat/>
    <w:rsid w:val="008E56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of1fich44</cp:lastModifiedBy>
  <cp:revision>4</cp:revision>
  <dcterms:created xsi:type="dcterms:W3CDTF">2018-12-11T01:03:00Z</dcterms:created>
  <dcterms:modified xsi:type="dcterms:W3CDTF">2018-12-11T01:07:00Z</dcterms:modified>
</cp:coreProperties>
</file>